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28" w:rsidRPr="00D90AC3" w:rsidRDefault="005977F4" w:rsidP="00011128">
      <w:pPr>
        <w:jc w:val="center"/>
        <w:rPr>
          <w:rFonts w:cstheme="minorHAnsi"/>
          <w:b/>
          <w:sz w:val="24"/>
          <w:szCs w:val="24"/>
        </w:rPr>
      </w:pPr>
      <w:r w:rsidRPr="00D90AC3">
        <w:rPr>
          <w:rFonts w:cstheme="minorHAnsi"/>
          <w:b/>
          <w:sz w:val="24"/>
          <w:szCs w:val="24"/>
        </w:rPr>
        <w:t xml:space="preserve">KONYA-KARAMAN </w:t>
      </w:r>
      <w:r w:rsidR="00FF497A" w:rsidRPr="00D90AC3">
        <w:rPr>
          <w:rFonts w:cstheme="minorHAnsi"/>
          <w:b/>
          <w:sz w:val="24"/>
          <w:szCs w:val="24"/>
        </w:rPr>
        <w:t>GİRİŞİMCİ</w:t>
      </w:r>
      <w:r w:rsidRPr="00D90AC3">
        <w:rPr>
          <w:rFonts w:cstheme="minorHAnsi"/>
          <w:b/>
          <w:sz w:val="24"/>
          <w:szCs w:val="24"/>
        </w:rPr>
        <w:t xml:space="preserve">-YATIRIMCI </w:t>
      </w:r>
      <w:r w:rsidR="00011128" w:rsidRPr="00D90AC3">
        <w:rPr>
          <w:rFonts w:cstheme="minorHAnsi"/>
          <w:b/>
          <w:sz w:val="24"/>
          <w:szCs w:val="24"/>
        </w:rPr>
        <w:t>BULUŞMASI DEMODAY PROGRAMI</w:t>
      </w:r>
    </w:p>
    <w:p w:rsidR="00771B40" w:rsidRPr="00771B40" w:rsidRDefault="00771B40" w:rsidP="00011128">
      <w:pPr>
        <w:jc w:val="both"/>
        <w:rPr>
          <w:rFonts w:cstheme="minorHAnsi"/>
          <w:b/>
          <w:sz w:val="24"/>
          <w:szCs w:val="24"/>
        </w:rPr>
      </w:pPr>
      <w:r w:rsidRPr="00771B40">
        <w:rPr>
          <w:rFonts w:cstheme="minorHAnsi"/>
          <w:b/>
          <w:sz w:val="24"/>
          <w:szCs w:val="24"/>
        </w:rPr>
        <w:t>İş Dünyamızın Değerli Temsilcisi,</w:t>
      </w:r>
    </w:p>
    <w:p w:rsidR="004514D1" w:rsidRPr="00D90AC3" w:rsidRDefault="00011128" w:rsidP="00011128">
      <w:pPr>
        <w:jc w:val="both"/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Konya</w:t>
      </w:r>
      <w:r w:rsidR="004514D1" w:rsidRPr="00D90AC3">
        <w:rPr>
          <w:rFonts w:cstheme="minorHAnsi"/>
          <w:sz w:val="24"/>
          <w:szCs w:val="24"/>
        </w:rPr>
        <w:t xml:space="preserve"> ve Karaman</w:t>
      </w:r>
      <w:r w:rsidRPr="00D90AC3">
        <w:rPr>
          <w:rFonts w:cstheme="minorHAnsi"/>
          <w:sz w:val="24"/>
          <w:szCs w:val="24"/>
        </w:rPr>
        <w:t>’da kurulmuş olan, yüksek katma değer ve hızlı büyüme potansiyeline sahip yeni girişimlere erken aşamada yatırım yapmak misyonu ve “</w:t>
      </w:r>
      <w:r w:rsidR="005F3CF5" w:rsidRPr="00D90AC3">
        <w:rPr>
          <w:rFonts w:cstheme="minorHAnsi"/>
          <w:sz w:val="24"/>
          <w:szCs w:val="24"/>
        </w:rPr>
        <w:t>melek yatırımcılık</w:t>
      </w:r>
      <w:r w:rsidRPr="00D90AC3">
        <w:rPr>
          <w:rFonts w:cstheme="minorHAnsi"/>
          <w:sz w:val="24"/>
          <w:szCs w:val="24"/>
        </w:rPr>
        <w:t xml:space="preserve">” kavramının bölgemizde farkındalığının artırılması amacı ile </w:t>
      </w:r>
      <w:r w:rsidR="004514D1" w:rsidRPr="00D90AC3">
        <w:rPr>
          <w:rFonts w:cstheme="minorHAnsi"/>
          <w:sz w:val="24"/>
          <w:szCs w:val="24"/>
        </w:rPr>
        <w:t>Mev</w:t>
      </w:r>
      <w:r w:rsidR="00A60F59">
        <w:rPr>
          <w:rFonts w:cstheme="minorHAnsi"/>
          <w:sz w:val="24"/>
          <w:szCs w:val="24"/>
        </w:rPr>
        <w:t xml:space="preserve">lana Kalkınma Ajansı (MEVKA) ve </w:t>
      </w:r>
      <w:r w:rsidR="004514D1" w:rsidRPr="00D90AC3">
        <w:rPr>
          <w:rFonts w:cstheme="minorHAnsi"/>
          <w:sz w:val="24"/>
          <w:szCs w:val="24"/>
        </w:rPr>
        <w:t xml:space="preserve">InnoPark </w:t>
      </w:r>
      <w:r w:rsidR="00A60F59">
        <w:rPr>
          <w:rFonts w:cstheme="minorHAnsi"/>
          <w:sz w:val="24"/>
          <w:szCs w:val="24"/>
        </w:rPr>
        <w:t xml:space="preserve">Konya </w:t>
      </w:r>
      <w:r w:rsidR="00CB20CE" w:rsidRPr="00D90AC3">
        <w:rPr>
          <w:rFonts w:cstheme="minorHAnsi"/>
          <w:sz w:val="24"/>
          <w:szCs w:val="24"/>
        </w:rPr>
        <w:t xml:space="preserve">Teknoloji Geliştirme Bölgesi iş </w:t>
      </w:r>
      <w:r w:rsidR="004514D1" w:rsidRPr="00D90AC3">
        <w:rPr>
          <w:rFonts w:cstheme="minorHAnsi"/>
          <w:sz w:val="24"/>
          <w:szCs w:val="24"/>
        </w:rPr>
        <w:t xml:space="preserve">birliğiyle </w:t>
      </w:r>
      <w:r w:rsidR="004514D1" w:rsidRPr="00D90AC3">
        <w:rPr>
          <w:rFonts w:cstheme="minorHAnsi"/>
          <w:b/>
          <w:sz w:val="24"/>
          <w:szCs w:val="24"/>
        </w:rPr>
        <w:t xml:space="preserve">9 Aralık </w:t>
      </w:r>
      <w:r w:rsidR="00C73504" w:rsidRPr="00D90AC3">
        <w:rPr>
          <w:rFonts w:cstheme="minorHAnsi"/>
          <w:b/>
          <w:sz w:val="24"/>
          <w:szCs w:val="24"/>
        </w:rPr>
        <w:t xml:space="preserve">2021 </w:t>
      </w:r>
      <w:r w:rsidR="004514D1" w:rsidRPr="00D90AC3">
        <w:rPr>
          <w:rFonts w:cstheme="minorHAnsi"/>
          <w:b/>
          <w:sz w:val="24"/>
          <w:szCs w:val="24"/>
        </w:rPr>
        <w:t xml:space="preserve">Perşembe </w:t>
      </w:r>
      <w:r w:rsidR="004514D1" w:rsidRPr="00D90AC3">
        <w:rPr>
          <w:rFonts w:cstheme="minorHAnsi"/>
          <w:sz w:val="24"/>
          <w:szCs w:val="24"/>
        </w:rPr>
        <w:t xml:space="preserve">günü </w:t>
      </w:r>
      <w:r w:rsidRPr="00D90AC3">
        <w:rPr>
          <w:rFonts w:cstheme="minorHAnsi"/>
          <w:b/>
          <w:sz w:val="24"/>
          <w:szCs w:val="24"/>
        </w:rPr>
        <w:t xml:space="preserve">Konya-Karaman Girişimci-Yatırımcı Buluşması Demoday Programı </w:t>
      </w:r>
      <w:r w:rsidR="004514D1" w:rsidRPr="00D90AC3">
        <w:rPr>
          <w:rFonts w:cstheme="minorHAnsi"/>
          <w:sz w:val="24"/>
          <w:szCs w:val="24"/>
        </w:rPr>
        <w:t>düzenlenecektir.</w:t>
      </w:r>
    </w:p>
    <w:p w:rsidR="004514D1" w:rsidRPr="00D90AC3" w:rsidRDefault="00CA487C" w:rsidP="00011128">
      <w:pPr>
        <w:jc w:val="both"/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Yatırımcı ile girişimciyi buluşturacak olan bu program kapsam</w:t>
      </w:r>
      <w:r w:rsidR="00CC7D69" w:rsidRPr="00D90AC3">
        <w:rPr>
          <w:rFonts w:cstheme="minorHAnsi"/>
          <w:sz w:val="24"/>
          <w:szCs w:val="24"/>
        </w:rPr>
        <w:t xml:space="preserve">ında yeni yatırımların oluşmasına </w:t>
      </w:r>
      <w:r w:rsidRPr="00D90AC3">
        <w:rPr>
          <w:rFonts w:cstheme="minorHAnsi"/>
          <w:sz w:val="24"/>
          <w:szCs w:val="24"/>
        </w:rPr>
        <w:t xml:space="preserve">hizmet etmesi amacıyla; </w:t>
      </w:r>
      <w:r w:rsidR="001E64E2" w:rsidRPr="00D90AC3">
        <w:rPr>
          <w:rFonts w:cstheme="minorHAnsi"/>
          <w:sz w:val="24"/>
          <w:szCs w:val="24"/>
        </w:rPr>
        <w:t>20 girişimci</w:t>
      </w:r>
      <w:r w:rsidRPr="00D90AC3">
        <w:rPr>
          <w:rFonts w:cstheme="minorHAnsi"/>
          <w:sz w:val="24"/>
          <w:szCs w:val="24"/>
        </w:rPr>
        <w:t xml:space="preserve">, </w:t>
      </w:r>
      <w:r w:rsidR="001E64E2" w:rsidRPr="00D90AC3">
        <w:rPr>
          <w:rFonts w:cstheme="minorHAnsi"/>
          <w:sz w:val="24"/>
          <w:szCs w:val="24"/>
        </w:rPr>
        <w:t xml:space="preserve">stantlarıyla projelerini/iş fikirlerini tanıtma </w:t>
      </w:r>
      <w:r w:rsidRPr="00D90AC3">
        <w:rPr>
          <w:rFonts w:cstheme="minorHAnsi"/>
          <w:sz w:val="24"/>
          <w:szCs w:val="24"/>
        </w:rPr>
        <w:t>fırsatı bulacakken</w:t>
      </w:r>
      <w:r w:rsidR="002D5EED" w:rsidRPr="00D90AC3">
        <w:rPr>
          <w:rFonts w:cstheme="minorHAnsi"/>
          <w:sz w:val="24"/>
          <w:szCs w:val="24"/>
        </w:rPr>
        <w:t>,</w:t>
      </w:r>
      <w:r w:rsidRPr="00D90AC3">
        <w:rPr>
          <w:rFonts w:cstheme="minorHAnsi"/>
          <w:sz w:val="24"/>
          <w:szCs w:val="24"/>
        </w:rPr>
        <w:t xml:space="preserve"> aralarından seçilen 8 girişimci ise projelerini/iş fikirlerini</w:t>
      </w:r>
      <w:r w:rsidR="001E64E2" w:rsidRPr="00D90AC3">
        <w:rPr>
          <w:rFonts w:cstheme="minorHAnsi"/>
          <w:sz w:val="24"/>
          <w:szCs w:val="24"/>
        </w:rPr>
        <w:t xml:space="preserve"> </w:t>
      </w:r>
      <w:r w:rsidRPr="00D90AC3">
        <w:rPr>
          <w:rFonts w:cstheme="minorHAnsi"/>
          <w:sz w:val="24"/>
          <w:szCs w:val="24"/>
        </w:rPr>
        <w:t xml:space="preserve">yatırımcılara </w:t>
      </w:r>
      <w:r w:rsidR="001E64E2" w:rsidRPr="00D90AC3">
        <w:rPr>
          <w:rFonts w:cstheme="minorHAnsi"/>
          <w:sz w:val="24"/>
          <w:szCs w:val="24"/>
        </w:rPr>
        <w:t xml:space="preserve">sunum </w:t>
      </w:r>
      <w:r w:rsidR="00710BF9" w:rsidRPr="00D90AC3">
        <w:rPr>
          <w:rFonts w:cstheme="minorHAnsi"/>
          <w:sz w:val="24"/>
          <w:szCs w:val="24"/>
        </w:rPr>
        <w:t>ile anlatma</w:t>
      </w:r>
      <w:r w:rsidR="001E64E2" w:rsidRPr="00D90AC3">
        <w:rPr>
          <w:rFonts w:cstheme="minorHAnsi"/>
          <w:sz w:val="24"/>
          <w:szCs w:val="24"/>
        </w:rPr>
        <w:t xml:space="preserve"> imkânına sahip olacaktır.</w:t>
      </w:r>
    </w:p>
    <w:p w:rsidR="00011128" w:rsidRPr="00D90AC3" w:rsidRDefault="004514D1" w:rsidP="00011128">
      <w:pPr>
        <w:jc w:val="both"/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Ayrıca, etkinlikte</w:t>
      </w:r>
      <w:r w:rsidR="00011128" w:rsidRPr="00D90AC3">
        <w:rPr>
          <w:rFonts w:cstheme="minorHAnsi"/>
          <w:sz w:val="24"/>
          <w:szCs w:val="24"/>
        </w:rPr>
        <w:t xml:space="preserve"> InnoPark tarafından kurulan </w:t>
      </w:r>
      <w:r w:rsidR="00011128" w:rsidRPr="00D90AC3">
        <w:rPr>
          <w:rFonts w:cstheme="minorHAnsi"/>
          <w:b/>
          <w:sz w:val="24"/>
          <w:szCs w:val="24"/>
        </w:rPr>
        <w:t>MAVİOKYANUS Melek Yatırım Ağı</w:t>
      </w:r>
      <w:r w:rsidR="00011128" w:rsidRPr="00D90AC3">
        <w:rPr>
          <w:rFonts w:cstheme="minorHAnsi"/>
          <w:sz w:val="24"/>
          <w:szCs w:val="24"/>
        </w:rPr>
        <w:t xml:space="preserve"> </w:t>
      </w:r>
      <w:r w:rsidR="00EB6846" w:rsidRPr="00D90AC3">
        <w:rPr>
          <w:rFonts w:cstheme="minorHAnsi"/>
          <w:sz w:val="24"/>
          <w:szCs w:val="24"/>
        </w:rPr>
        <w:t>d</w:t>
      </w:r>
      <w:r w:rsidR="002D5EED" w:rsidRPr="00D90AC3">
        <w:rPr>
          <w:rFonts w:cstheme="minorHAnsi"/>
          <w:sz w:val="24"/>
          <w:szCs w:val="24"/>
        </w:rPr>
        <w:t>a tanıtılacak olup, yatırımcılar</w:t>
      </w:r>
      <w:r w:rsidR="00224D8A" w:rsidRPr="00D90AC3">
        <w:rPr>
          <w:rFonts w:cstheme="minorHAnsi"/>
          <w:sz w:val="24"/>
          <w:szCs w:val="24"/>
        </w:rPr>
        <w:t xml:space="preserve"> “Nasıl melek yatırımcı olunur?”, </w:t>
      </w:r>
      <w:r w:rsidR="00311696" w:rsidRPr="00D90AC3">
        <w:rPr>
          <w:rFonts w:cstheme="minorHAnsi"/>
          <w:sz w:val="24"/>
          <w:szCs w:val="24"/>
        </w:rPr>
        <w:t>“</w:t>
      </w:r>
      <w:r w:rsidR="00CC3A37" w:rsidRPr="00D90AC3">
        <w:rPr>
          <w:rFonts w:cstheme="minorHAnsi"/>
          <w:sz w:val="24"/>
          <w:szCs w:val="24"/>
        </w:rPr>
        <w:t>Melek yatırımcılığın a</w:t>
      </w:r>
      <w:r w:rsidR="00311696" w:rsidRPr="00D90AC3">
        <w:rPr>
          <w:rFonts w:cstheme="minorHAnsi"/>
          <w:sz w:val="24"/>
          <w:szCs w:val="24"/>
        </w:rPr>
        <w:t xml:space="preserve">vantajları nedir?”, </w:t>
      </w:r>
      <w:r w:rsidR="00224D8A" w:rsidRPr="00D90AC3">
        <w:rPr>
          <w:rFonts w:cstheme="minorHAnsi"/>
          <w:sz w:val="24"/>
          <w:szCs w:val="24"/>
        </w:rPr>
        <w:t xml:space="preserve">“İyi yatırım nasıl anlaşılır?”, “Yatırımcı arayan bir girişimciye neler sorulur?” gibi sorulara yanıt bularak konu hakkında bilgi ve </w:t>
      </w:r>
      <w:r w:rsidR="00E5702C" w:rsidRPr="00D90AC3">
        <w:rPr>
          <w:rFonts w:cstheme="minorHAnsi"/>
          <w:sz w:val="24"/>
          <w:szCs w:val="24"/>
        </w:rPr>
        <w:t>tecrübe</w:t>
      </w:r>
      <w:r w:rsidR="00224D8A" w:rsidRPr="00D90AC3">
        <w:rPr>
          <w:rFonts w:cstheme="minorHAnsi"/>
          <w:sz w:val="24"/>
          <w:szCs w:val="24"/>
        </w:rPr>
        <w:t xml:space="preserve"> elde etme fırsatı bulacaklardır.</w:t>
      </w:r>
    </w:p>
    <w:p w:rsidR="00224D8A" w:rsidRDefault="00224D8A" w:rsidP="00011128">
      <w:pPr>
        <w:jc w:val="both"/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Karşılıklı kazanım ve deneyim hedefiyle düzenlenecek etkinliğe iş dünyamızın bütün temsilcilerini davet eder, bilgilerinize sunarız.</w:t>
      </w:r>
    </w:p>
    <w:p w:rsidR="00D90AC3" w:rsidRPr="00D90AC3" w:rsidRDefault="00D90AC3" w:rsidP="00011128">
      <w:pPr>
        <w:jc w:val="both"/>
        <w:rPr>
          <w:rFonts w:cstheme="minorHAnsi"/>
          <w:sz w:val="24"/>
          <w:szCs w:val="24"/>
        </w:rPr>
      </w:pPr>
    </w:p>
    <w:p w:rsidR="00D90AC3" w:rsidRDefault="001D2864" w:rsidP="0001112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Yatırımcılar/işadamları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için programa </w:t>
      </w:r>
      <w:r w:rsidR="009127C0">
        <w:rPr>
          <w:rFonts w:cstheme="minorHAnsi"/>
          <w:b/>
          <w:sz w:val="24"/>
          <w:szCs w:val="24"/>
        </w:rPr>
        <w:t xml:space="preserve">kayıt </w:t>
      </w:r>
      <w:r w:rsidR="007F0E49">
        <w:rPr>
          <w:rFonts w:cstheme="minorHAnsi"/>
          <w:b/>
          <w:sz w:val="24"/>
          <w:szCs w:val="24"/>
        </w:rPr>
        <w:t>linki</w:t>
      </w:r>
      <w:r w:rsidR="00D90AC3" w:rsidRPr="00D90AC3">
        <w:rPr>
          <w:rFonts w:cstheme="minorHAnsi"/>
          <w:b/>
          <w:sz w:val="24"/>
          <w:szCs w:val="24"/>
        </w:rPr>
        <w:t xml:space="preserve">: </w:t>
      </w:r>
      <w:hyperlink r:id="rId6" w:history="1">
        <w:r w:rsidR="00D90AC3" w:rsidRPr="00D90AC3">
          <w:rPr>
            <w:rStyle w:val="Kpr"/>
            <w:rFonts w:cstheme="minorHAnsi"/>
            <w:sz w:val="24"/>
            <w:szCs w:val="24"/>
          </w:rPr>
          <w:t>https://forms.gle/4aMrKka37SJ8xDYS7</w:t>
        </w:r>
      </w:hyperlink>
    </w:p>
    <w:p w:rsidR="00D90AC3" w:rsidRDefault="00D90AC3" w:rsidP="00011128">
      <w:pPr>
        <w:jc w:val="both"/>
        <w:rPr>
          <w:rFonts w:cstheme="minorHAnsi"/>
          <w:i/>
          <w:sz w:val="24"/>
          <w:szCs w:val="24"/>
        </w:rPr>
      </w:pPr>
      <w:r w:rsidRPr="00D90AC3">
        <w:rPr>
          <w:rFonts w:cstheme="minorHAnsi"/>
          <w:i/>
          <w:sz w:val="24"/>
          <w:szCs w:val="24"/>
        </w:rPr>
        <w:t>(Program fiziki olarak düzenlenecektir. Ancak hem salon düzenlemesi hem de iletişim noktasında kayıt olmanızı istirham ederiz.)</w:t>
      </w:r>
    </w:p>
    <w:p w:rsidR="00D90AC3" w:rsidRPr="00D90AC3" w:rsidRDefault="00D90AC3" w:rsidP="00011128">
      <w:pPr>
        <w:jc w:val="both"/>
        <w:rPr>
          <w:rFonts w:cstheme="minorHAnsi"/>
          <w:i/>
          <w:sz w:val="24"/>
          <w:szCs w:val="24"/>
        </w:rPr>
      </w:pPr>
    </w:p>
    <w:p w:rsidR="00224D8A" w:rsidRPr="00D90AC3" w:rsidRDefault="00224D8A" w:rsidP="00011128">
      <w:pPr>
        <w:jc w:val="both"/>
        <w:rPr>
          <w:rFonts w:cstheme="minorHAnsi"/>
          <w:sz w:val="24"/>
          <w:szCs w:val="24"/>
        </w:rPr>
      </w:pPr>
      <w:r w:rsidRPr="00D90AC3">
        <w:rPr>
          <w:rFonts w:cstheme="minorHAnsi"/>
          <w:b/>
          <w:sz w:val="24"/>
          <w:szCs w:val="24"/>
        </w:rPr>
        <w:t xml:space="preserve">Tarih: </w:t>
      </w:r>
      <w:r w:rsidRPr="00D90AC3">
        <w:rPr>
          <w:rFonts w:cstheme="minorHAnsi"/>
          <w:sz w:val="24"/>
          <w:szCs w:val="24"/>
        </w:rPr>
        <w:t>09 Aralık 2021, Perşembe</w:t>
      </w:r>
    </w:p>
    <w:p w:rsidR="00224D8A" w:rsidRPr="00D90AC3" w:rsidRDefault="00224D8A" w:rsidP="00224D8A">
      <w:pPr>
        <w:rPr>
          <w:rFonts w:cstheme="minorHAnsi"/>
          <w:sz w:val="24"/>
          <w:szCs w:val="24"/>
        </w:rPr>
      </w:pPr>
      <w:r w:rsidRPr="00D90AC3">
        <w:rPr>
          <w:rFonts w:cstheme="minorHAnsi"/>
          <w:b/>
          <w:sz w:val="24"/>
          <w:szCs w:val="24"/>
        </w:rPr>
        <w:t xml:space="preserve">Yer: </w:t>
      </w:r>
      <w:r w:rsidRPr="00D90AC3">
        <w:rPr>
          <w:rFonts w:cstheme="minorHAnsi"/>
          <w:sz w:val="24"/>
          <w:szCs w:val="24"/>
        </w:rPr>
        <w:t xml:space="preserve">InnoPark </w:t>
      </w:r>
      <w:r w:rsidR="00A60F59">
        <w:rPr>
          <w:rFonts w:cstheme="minorHAnsi"/>
          <w:sz w:val="24"/>
          <w:szCs w:val="24"/>
        </w:rPr>
        <w:t xml:space="preserve">Konya </w:t>
      </w:r>
      <w:r w:rsidRPr="00D90AC3">
        <w:rPr>
          <w:rFonts w:cstheme="minorHAnsi"/>
          <w:sz w:val="24"/>
          <w:szCs w:val="24"/>
        </w:rPr>
        <w:t>Teknoloji Geliştirme Bölgesi</w:t>
      </w:r>
      <w:r w:rsidR="00D940DB" w:rsidRPr="00D90AC3">
        <w:rPr>
          <w:rFonts w:cstheme="minorHAnsi"/>
          <w:sz w:val="24"/>
          <w:szCs w:val="24"/>
        </w:rPr>
        <w:t xml:space="preserve"> Toplantı Salonu</w:t>
      </w:r>
    </w:p>
    <w:p w:rsidR="00224D8A" w:rsidRPr="00D90AC3" w:rsidRDefault="00224D8A" w:rsidP="00224D8A">
      <w:pPr>
        <w:rPr>
          <w:rFonts w:cstheme="minorHAnsi"/>
          <w:sz w:val="24"/>
          <w:szCs w:val="24"/>
        </w:rPr>
      </w:pPr>
    </w:p>
    <w:p w:rsidR="00224D8A" w:rsidRPr="00D90AC3" w:rsidRDefault="00224D8A" w:rsidP="00224D8A">
      <w:pPr>
        <w:rPr>
          <w:rFonts w:cstheme="minorHAnsi"/>
          <w:b/>
          <w:sz w:val="24"/>
          <w:szCs w:val="24"/>
          <w:u w:val="single"/>
        </w:rPr>
      </w:pPr>
      <w:r w:rsidRPr="00D90AC3">
        <w:rPr>
          <w:rFonts w:cstheme="minorHAnsi"/>
          <w:b/>
          <w:sz w:val="24"/>
          <w:szCs w:val="24"/>
          <w:u w:val="single"/>
        </w:rPr>
        <w:t>Program akışı:</w:t>
      </w:r>
    </w:p>
    <w:p w:rsidR="00224D8A" w:rsidRPr="00D90AC3" w:rsidRDefault="00224D8A" w:rsidP="00224D8A">
      <w:pPr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13.30-14.00</w:t>
      </w:r>
      <w:r w:rsidRPr="00D90AC3">
        <w:rPr>
          <w:rFonts w:cstheme="minorHAnsi"/>
          <w:sz w:val="24"/>
          <w:szCs w:val="24"/>
        </w:rPr>
        <w:tab/>
        <w:t>Girişimci stantlarının ziyareti</w:t>
      </w:r>
    </w:p>
    <w:p w:rsidR="00224D8A" w:rsidRPr="00D90AC3" w:rsidRDefault="00224D8A" w:rsidP="00224D8A">
      <w:pPr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14.00-14.10</w:t>
      </w:r>
      <w:r w:rsidRPr="00D90AC3">
        <w:rPr>
          <w:rFonts w:cstheme="minorHAnsi"/>
          <w:sz w:val="24"/>
          <w:szCs w:val="24"/>
        </w:rPr>
        <w:tab/>
        <w:t xml:space="preserve">Açılış </w:t>
      </w:r>
      <w:r w:rsidR="00007903" w:rsidRPr="00D90AC3">
        <w:rPr>
          <w:rFonts w:cstheme="minorHAnsi"/>
          <w:sz w:val="24"/>
          <w:szCs w:val="24"/>
        </w:rPr>
        <w:t>konuşmaları</w:t>
      </w:r>
    </w:p>
    <w:p w:rsidR="00224D8A" w:rsidRPr="00D90AC3" w:rsidRDefault="00224D8A" w:rsidP="00224D8A">
      <w:pPr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14.10-14.30</w:t>
      </w:r>
      <w:r w:rsidRPr="00D90AC3">
        <w:rPr>
          <w:rFonts w:cstheme="minorHAnsi"/>
          <w:sz w:val="24"/>
          <w:szCs w:val="24"/>
        </w:rPr>
        <w:tab/>
        <w:t>Melek Yatırımcılık ve Mavi Okyanus</w:t>
      </w:r>
      <w:r w:rsidR="009365DD" w:rsidRPr="00D90AC3">
        <w:rPr>
          <w:rFonts w:cstheme="minorHAnsi"/>
          <w:sz w:val="24"/>
          <w:szCs w:val="24"/>
        </w:rPr>
        <w:t xml:space="preserve"> bilgilendirme sunumu</w:t>
      </w:r>
    </w:p>
    <w:p w:rsidR="00224D8A" w:rsidRPr="00D90AC3" w:rsidRDefault="00224D8A" w:rsidP="00224D8A">
      <w:pPr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ab/>
      </w:r>
      <w:r w:rsidRPr="00D90AC3">
        <w:rPr>
          <w:rFonts w:cstheme="minorHAnsi"/>
          <w:sz w:val="24"/>
          <w:szCs w:val="24"/>
        </w:rPr>
        <w:tab/>
        <w:t>Prof.</w:t>
      </w:r>
      <w:r w:rsidR="00EC6E1A" w:rsidRPr="00D90AC3">
        <w:rPr>
          <w:rFonts w:cstheme="minorHAnsi"/>
          <w:sz w:val="24"/>
          <w:szCs w:val="24"/>
        </w:rPr>
        <w:t xml:space="preserve"> </w:t>
      </w:r>
      <w:r w:rsidRPr="00D90AC3">
        <w:rPr>
          <w:rFonts w:cstheme="minorHAnsi"/>
          <w:sz w:val="24"/>
          <w:szCs w:val="24"/>
        </w:rPr>
        <w:t>Dr.</w:t>
      </w:r>
      <w:r w:rsidR="00EC6E1A" w:rsidRPr="00D90AC3">
        <w:rPr>
          <w:rFonts w:cstheme="minorHAnsi"/>
          <w:sz w:val="24"/>
          <w:szCs w:val="24"/>
        </w:rPr>
        <w:t xml:space="preserve"> </w:t>
      </w:r>
      <w:r w:rsidRPr="00D90AC3">
        <w:rPr>
          <w:rFonts w:cstheme="minorHAnsi"/>
          <w:sz w:val="24"/>
          <w:szCs w:val="24"/>
        </w:rPr>
        <w:t>M.</w:t>
      </w:r>
      <w:r w:rsidR="00EC6E1A" w:rsidRPr="00D90AC3">
        <w:rPr>
          <w:rFonts w:cstheme="minorHAnsi"/>
          <w:sz w:val="24"/>
          <w:szCs w:val="24"/>
        </w:rPr>
        <w:t xml:space="preserve"> </w:t>
      </w:r>
      <w:r w:rsidRPr="00D90AC3">
        <w:rPr>
          <w:rFonts w:cstheme="minorHAnsi"/>
          <w:sz w:val="24"/>
          <w:szCs w:val="24"/>
        </w:rPr>
        <w:t>Fatih Botsalı (InnoPark Genel Müdürü)</w:t>
      </w:r>
      <w:r w:rsidRPr="00D90AC3">
        <w:rPr>
          <w:rFonts w:cstheme="minorHAnsi"/>
          <w:sz w:val="24"/>
          <w:szCs w:val="24"/>
        </w:rPr>
        <w:tab/>
      </w:r>
    </w:p>
    <w:p w:rsidR="00224D8A" w:rsidRPr="00D90AC3" w:rsidRDefault="00582FE3" w:rsidP="00224D8A">
      <w:pPr>
        <w:rPr>
          <w:rFonts w:cstheme="minorHAnsi"/>
          <w:sz w:val="24"/>
          <w:szCs w:val="24"/>
        </w:rPr>
      </w:pPr>
      <w:r w:rsidRPr="00D90AC3">
        <w:rPr>
          <w:rFonts w:cstheme="minorHAnsi"/>
          <w:sz w:val="24"/>
          <w:szCs w:val="24"/>
        </w:rPr>
        <w:t>14.30-16.0</w:t>
      </w:r>
      <w:r w:rsidR="00224D8A" w:rsidRPr="00D90AC3">
        <w:rPr>
          <w:rFonts w:cstheme="minorHAnsi"/>
          <w:sz w:val="24"/>
          <w:szCs w:val="24"/>
        </w:rPr>
        <w:t>0</w:t>
      </w:r>
      <w:r w:rsidR="00224D8A" w:rsidRPr="00D90AC3">
        <w:rPr>
          <w:rFonts w:cstheme="minorHAnsi"/>
          <w:sz w:val="24"/>
          <w:szCs w:val="24"/>
        </w:rPr>
        <w:tab/>
        <w:t>Girişimci sunumları</w:t>
      </w:r>
    </w:p>
    <w:p w:rsidR="00224D8A" w:rsidRPr="00D90AC3" w:rsidRDefault="00582FE3" w:rsidP="00224D8A">
      <w:pPr>
        <w:rPr>
          <w:rFonts w:cstheme="minorHAnsi"/>
          <w:b/>
          <w:sz w:val="24"/>
          <w:szCs w:val="24"/>
        </w:rPr>
      </w:pPr>
      <w:r w:rsidRPr="00D90AC3">
        <w:rPr>
          <w:rFonts w:cstheme="minorHAnsi"/>
          <w:sz w:val="24"/>
          <w:szCs w:val="24"/>
        </w:rPr>
        <w:t>16.00-17.0</w:t>
      </w:r>
      <w:r w:rsidR="00224D8A" w:rsidRPr="00D90AC3">
        <w:rPr>
          <w:rFonts w:cstheme="minorHAnsi"/>
          <w:sz w:val="24"/>
          <w:szCs w:val="24"/>
        </w:rPr>
        <w:t>0</w:t>
      </w:r>
      <w:r w:rsidR="00224D8A" w:rsidRPr="00D90AC3">
        <w:rPr>
          <w:rFonts w:cstheme="minorHAnsi"/>
          <w:sz w:val="24"/>
          <w:szCs w:val="24"/>
        </w:rPr>
        <w:tab/>
        <w:t>Girişimcilerle ikili görüşmeler ve stantların ziyareti</w:t>
      </w:r>
    </w:p>
    <w:p w:rsidR="00162B11" w:rsidRPr="00D90AC3" w:rsidRDefault="00162B11" w:rsidP="00011128">
      <w:pPr>
        <w:jc w:val="both"/>
        <w:rPr>
          <w:rFonts w:cstheme="minorHAnsi"/>
          <w:sz w:val="24"/>
          <w:szCs w:val="24"/>
        </w:rPr>
      </w:pPr>
    </w:p>
    <w:sectPr w:rsidR="00162B11" w:rsidRPr="00D9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0F" w:rsidRDefault="0092780F" w:rsidP="0092780F">
      <w:pPr>
        <w:spacing w:after="0" w:line="240" w:lineRule="auto"/>
      </w:pPr>
      <w:r>
        <w:separator/>
      </w:r>
    </w:p>
  </w:endnote>
  <w:endnote w:type="continuationSeparator" w:id="0">
    <w:p w:rsidR="0092780F" w:rsidRDefault="0092780F" w:rsidP="009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0F" w:rsidRDefault="0092780F" w:rsidP="0092780F">
      <w:pPr>
        <w:spacing w:after="0" w:line="240" w:lineRule="auto"/>
      </w:pPr>
      <w:r>
        <w:separator/>
      </w:r>
    </w:p>
  </w:footnote>
  <w:footnote w:type="continuationSeparator" w:id="0">
    <w:p w:rsidR="0092780F" w:rsidRDefault="0092780F" w:rsidP="009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F6"/>
    <w:rsid w:val="00007903"/>
    <w:rsid w:val="00011128"/>
    <w:rsid w:val="000B49D1"/>
    <w:rsid w:val="00122B1E"/>
    <w:rsid w:val="00162B11"/>
    <w:rsid w:val="001D2864"/>
    <w:rsid w:val="001E64E2"/>
    <w:rsid w:val="00224D8A"/>
    <w:rsid w:val="00293971"/>
    <w:rsid w:val="002D5EED"/>
    <w:rsid w:val="00311696"/>
    <w:rsid w:val="003F13F6"/>
    <w:rsid w:val="004219D7"/>
    <w:rsid w:val="004514D1"/>
    <w:rsid w:val="00582FE3"/>
    <w:rsid w:val="005977F4"/>
    <w:rsid w:val="005F3CF5"/>
    <w:rsid w:val="00710BF9"/>
    <w:rsid w:val="00771B40"/>
    <w:rsid w:val="007F0E49"/>
    <w:rsid w:val="009127C0"/>
    <w:rsid w:val="0092780F"/>
    <w:rsid w:val="009365DD"/>
    <w:rsid w:val="00987C37"/>
    <w:rsid w:val="00A60F59"/>
    <w:rsid w:val="00C73504"/>
    <w:rsid w:val="00CA487C"/>
    <w:rsid w:val="00CB20CE"/>
    <w:rsid w:val="00CC3A37"/>
    <w:rsid w:val="00CC7D69"/>
    <w:rsid w:val="00D90332"/>
    <w:rsid w:val="00D90AC3"/>
    <w:rsid w:val="00D940DB"/>
    <w:rsid w:val="00DB4ADF"/>
    <w:rsid w:val="00E5702C"/>
    <w:rsid w:val="00EB6846"/>
    <w:rsid w:val="00EC6E1A"/>
    <w:rsid w:val="00F5644E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B85B8-960F-4E10-B9CB-2B5DE1E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80F"/>
  </w:style>
  <w:style w:type="paragraph" w:styleId="Altbilgi">
    <w:name w:val="footer"/>
    <w:basedOn w:val="Normal"/>
    <w:link w:val="AltbilgiChar"/>
    <w:uiPriority w:val="99"/>
    <w:unhideWhenUsed/>
    <w:rsid w:val="0092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80F"/>
  </w:style>
  <w:style w:type="character" w:styleId="Kpr">
    <w:name w:val="Hyperlink"/>
    <w:basedOn w:val="VarsaylanParagrafYazTipi"/>
    <w:uiPriority w:val="99"/>
    <w:semiHidden/>
    <w:unhideWhenUsed/>
    <w:rsid w:val="00D90A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4aMrKka37SJ8xDYS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Sena YETKİN</dc:creator>
  <cp:keywords/>
  <dc:description/>
  <cp:lastModifiedBy>İsmail ÜNVER</cp:lastModifiedBy>
  <cp:revision>37</cp:revision>
  <dcterms:created xsi:type="dcterms:W3CDTF">2021-11-16T11:23:00Z</dcterms:created>
  <dcterms:modified xsi:type="dcterms:W3CDTF">2021-11-22T13:32:00Z</dcterms:modified>
</cp:coreProperties>
</file>